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16" w:rsidRDefault="00F94CD6" w:rsidP="00F94CD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94CD6">
        <w:rPr>
          <w:rFonts w:ascii="Times New Roman" w:hAnsi="Times New Roman" w:cs="Times New Roman"/>
          <w:b/>
          <w:i/>
          <w:color w:val="FF0000"/>
          <w:sz w:val="36"/>
          <w:szCs w:val="36"/>
        </w:rPr>
        <w:t>Схема получения к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омпенсации за самостоятельно при</w:t>
      </w:r>
      <w:r w:rsidRPr="00F94CD6">
        <w:rPr>
          <w:rFonts w:ascii="Times New Roman" w:hAnsi="Times New Roman" w:cs="Times New Roman"/>
          <w:b/>
          <w:i/>
          <w:color w:val="FF0000"/>
          <w:sz w:val="36"/>
          <w:szCs w:val="36"/>
        </w:rPr>
        <w:t>обретённую путевк</w:t>
      </w:r>
      <w:r w:rsidR="00956075">
        <w:rPr>
          <w:rFonts w:ascii="Times New Roman" w:hAnsi="Times New Roman" w:cs="Times New Roman"/>
          <w:b/>
          <w:i/>
          <w:color w:val="FF0000"/>
          <w:sz w:val="36"/>
          <w:szCs w:val="36"/>
        </w:rPr>
        <w:t>у</w:t>
      </w:r>
      <w:r w:rsidRPr="00F94CD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для детей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</w:p>
    <w:p w:rsidR="00F94CD6" w:rsidRDefault="00956075" w:rsidP="00F94CD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pict>
          <v:rect id="_x0000_s1026" style="position:absolute;left:0;text-align:left;margin-left:198.85pt;margin-top:29.9pt;width:326.8pt;height:25.3pt;z-index:251658240">
            <v:textbox>
              <w:txbxContent>
                <w:p w:rsidR="00F94CD6" w:rsidRPr="00F94CD6" w:rsidRDefault="00F94CD6" w:rsidP="00F94CD6">
                  <w:pPr>
                    <w:jc w:val="center"/>
                    <w:rPr>
                      <w:b/>
                    </w:rPr>
                  </w:pPr>
                  <w:r w:rsidRPr="00F94CD6">
                    <w:rPr>
                      <w:b/>
                    </w:rPr>
                    <w:t>Получение компенсации</w:t>
                  </w:r>
                </w:p>
              </w:txbxContent>
            </v:textbox>
          </v:rect>
        </w:pict>
      </w:r>
    </w:p>
    <w:p w:rsidR="00F94CD6" w:rsidRDefault="00956075" w:rsidP="00F94CD6">
      <w:pPr>
        <w:tabs>
          <w:tab w:val="left" w:pos="1071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39.55pt;margin-top:33.3pt;width:0;height:46.6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2" type="#_x0000_t32" style="position:absolute;margin-left:56.45pt;margin-top:33.3pt;width:0;height:38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1" type="#_x0000_t32" style="position:absolute;margin-left:56.45pt;margin-top:32.5pt;width:583.1pt;height:.8pt;flip:y;z-index:251663360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0" type="#_x0000_t32" style="position:absolute;margin-left:353.15pt;margin-top:21.4pt;width:0;height:50.65pt;z-index:251662336" o:connectortype="straight">
            <v:stroke endarrow="block"/>
          </v:shape>
        </w:pict>
      </w:r>
      <w:r w:rsidR="00F94CD6">
        <w:rPr>
          <w:rFonts w:ascii="Times New Roman" w:hAnsi="Times New Roman" w:cs="Times New Roman"/>
          <w:sz w:val="36"/>
          <w:szCs w:val="36"/>
        </w:rPr>
        <w:tab/>
      </w:r>
    </w:p>
    <w:p w:rsidR="00F94CD6" w:rsidRDefault="00F94CD6" w:rsidP="00F94CD6">
      <w:pPr>
        <w:tabs>
          <w:tab w:val="left" w:pos="10713"/>
        </w:tabs>
        <w:rPr>
          <w:rFonts w:ascii="Times New Roman" w:hAnsi="Times New Roman" w:cs="Times New Roman"/>
          <w:sz w:val="36"/>
          <w:szCs w:val="36"/>
        </w:rPr>
      </w:pPr>
    </w:p>
    <w:p w:rsidR="00F94CD6" w:rsidRPr="00F94CD6" w:rsidRDefault="00956075" w:rsidP="00F94CD6">
      <w:pPr>
        <w:tabs>
          <w:tab w:val="left" w:pos="4811"/>
          <w:tab w:val="left" w:pos="1071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8" style="position:absolute;margin-left:242.4pt;margin-top:4.45pt;width:228.65pt;height:167.75pt;z-index:251660288">
            <v:textbox>
              <w:txbxContent>
                <w:p w:rsidR="00F94CD6" w:rsidRDefault="00F94CD6" w:rsidP="00F94CD6">
                  <w:pPr>
                    <w:jc w:val="center"/>
                    <w:rPr>
                      <w:color w:val="FF0000"/>
                    </w:rPr>
                  </w:pPr>
                  <w:r w:rsidRPr="00F94CD6">
                    <w:rPr>
                      <w:color w:val="FF0000"/>
                    </w:rPr>
                    <w:t>Шаг 2</w:t>
                  </w:r>
                </w:p>
                <w:p w:rsidR="00F94CD6" w:rsidRPr="00F94CD6" w:rsidRDefault="00F94CD6" w:rsidP="00F94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C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Отдых в ДОЛ (получение ОТРЫВНОГО ТАЛОНА к путёвке в оригинале)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9" style="position:absolute;margin-left:525.65pt;margin-top:12.35pt;width:179.6pt;height:113.95pt;z-index:251661312">
            <v:textbox>
              <w:txbxContent>
                <w:p w:rsidR="00F94CD6" w:rsidRDefault="00F94CD6" w:rsidP="00F94CD6">
                  <w:pPr>
                    <w:jc w:val="center"/>
                    <w:rPr>
                      <w:color w:val="FF0000"/>
                    </w:rPr>
                  </w:pPr>
                  <w:r w:rsidRPr="00F94CD6">
                    <w:rPr>
                      <w:color w:val="FF0000"/>
                    </w:rPr>
                    <w:t>Шаг 3</w:t>
                  </w:r>
                </w:p>
                <w:p w:rsidR="00F94CD6" w:rsidRPr="00F94CD6" w:rsidRDefault="00F94CD6" w:rsidP="00F94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C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 подача документов для получения компенсации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7" style="position:absolute;margin-left:5pt;margin-top:4.45pt;width:155.1pt;height:121.85pt;z-index:251659264">
            <v:textbox>
              <w:txbxContent>
                <w:p w:rsidR="00F94CD6" w:rsidRDefault="00F94CD6" w:rsidP="00F94CD6">
                  <w:pPr>
                    <w:jc w:val="center"/>
                    <w:rPr>
                      <w:color w:val="FF0000"/>
                    </w:rPr>
                  </w:pPr>
                  <w:r w:rsidRPr="00F94CD6">
                    <w:rPr>
                      <w:color w:val="FF0000"/>
                    </w:rPr>
                    <w:t>Шаг 1.</w:t>
                  </w:r>
                </w:p>
                <w:p w:rsidR="00F94CD6" w:rsidRPr="00F94CD6" w:rsidRDefault="00F94CD6" w:rsidP="00F94C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4CD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Выбор ДОЛ </w:t>
                  </w:r>
                </w:p>
                <w:p w:rsidR="00F94CD6" w:rsidRPr="00F94CD6" w:rsidRDefault="00F94CD6" w:rsidP="00F94C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4CD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Заключение Договора</w:t>
                  </w:r>
                </w:p>
                <w:p w:rsidR="00F94CD6" w:rsidRPr="00F94CD6" w:rsidRDefault="00F94CD6" w:rsidP="00F94C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F94CD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Оплата полной стоимости путёвки</w:t>
                  </w:r>
                </w:p>
              </w:txbxContent>
            </v:textbox>
          </v:rect>
        </w:pict>
      </w:r>
      <w:r w:rsidR="00F94CD6">
        <w:rPr>
          <w:rFonts w:ascii="Times New Roman" w:hAnsi="Times New Roman" w:cs="Times New Roman"/>
          <w:sz w:val="36"/>
          <w:szCs w:val="36"/>
        </w:rPr>
        <w:tab/>
      </w:r>
      <w:r w:rsidR="00F94CD6">
        <w:rPr>
          <w:rFonts w:ascii="Times New Roman" w:hAnsi="Times New Roman" w:cs="Times New Roman"/>
          <w:sz w:val="36"/>
          <w:szCs w:val="36"/>
        </w:rPr>
        <w:tab/>
      </w:r>
    </w:p>
    <w:sectPr w:rsidR="00F94CD6" w:rsidRPr="00F94CD6" w:rsidSect="00F94C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D6"/>
    <w:rsid w:val="005F3C16"/>
    <w:rsid w:val="00956075"/>
    <w:rsid w:val="00E028F8"/>
    <w:rsid w:val="00F9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2023-02-16T10:30:00Z</cp:lastPrinted>
  <dcterms:created xsi:type="dcterms:W3CDTF">2023-02-16T07:42:00Z</dcterms:created>
  <dcterms:modified xsi:type="dcterms:W3CDTF">2023-02-16T10:30:00Z</dcterms:modified>
</cp:coreProperties>
</file>